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p>
      <w:pPr>
        <w:ind w:firstLine="883" w:firstLineChars="200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2209" w:firstLineChars="5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2020年汕尾市档案馆公开招聘政府聘员岗位表</w:t>
      </w:r>
    </w:p>
    <w:tbl>
      <w:tblPr>
        <w:tblStyle w:val="4"/>
        <w:tblpPr w:leftFromText="180" w:rightFromText="180" w:vertAnchor="text" w:horzAnchor="page" w:tblpX="2146" w:tblpY="597"/>
        <w:tblOverlap w:val="never"/>
        <w:tblW w:w="12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0"/>
        <w:gridCol w:w="1125"/>
        <w:gridCol w:w="915"/>
        <w:gridCol w:w="862"/>
        <w:gridCol w:w="704"/>
        <w:gridCol w:w="849"/>
        <w:gridCol w:w="2850"/>
        <w:gridCol w:w="1035"/>
        <w:gridCol w:w="1215"/>
        <w:gridCol w:w="82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码</w:t>
            </w:r>
          </w:p>
        </w:tc>
        <w:tc>
          <w:tcPr>
            <w:tcW w:w="1125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9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86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84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学位要 求</w:t>
            </w:r>
          </w:p>
        </w:tc>
        <w:tc>
          <w:tcPr>
            <w:tcW w:w="2850" w:type="dxa"/>
          </w:tcPr>
          <w:p>
            <w:pPr>
              <w:bidi w:val="0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03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215" w:type="dxa"/>
          </w:tcPr>
          <w:p>
            <w:pPr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工作经历要求</w:t>
            </w:r>
          </w:p>
        </w:tc>
        <w:tc>
          <w:tcPr>
            <w:tcW w:w="825" w:type="dxa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他</w:t>
            </w:r>
          </w:p>
          <w:p>
            <w:pPr>
              <w:bidi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 件</w:t>
            </w:r>
          </w:p>
        </w:tc>
        <w:tc>
          <w:tcPr>
            <w:tcW w:w="7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G1001</w:t>
            </w:r>
          </w:p>
        </w:tc>
        <w:tc>
          <w:tcPr>
            <w:tcW w:w="11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档案、地方志工作辅助人员</w:t>
            </w:r>
          </w:p>
        </w:tc>
        <w:tc>
          <w:tcPr>
            <w:tcW w:w="9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 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 员</w:t>
            </w:r>
          </w:p>
        </w:tc>
        <w:tc>
          <w:tcPr>
            <w:tcW w:w="86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２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84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85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图书情报与档案管理类（B1205）、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工商企业管理（C120301）、文秘类(C0502)</w:t>
            </w:r>
          </w:p>
        </w:tc>
        <w:tc>
          <w:tcPr>
            <w:tcW w:w="103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岁以下</w:t>
            </w:r>
          </w:p>
        </w:tc>
        <w:tc>
          <w:tcPr>
            <w:tcW w:w="1215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2年以上工作经验</w:t>
            </w: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　</w:t>
            </w:r>
          </w:p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4212B44"/>
    <w:rsid w:val="08DE2635"/>
    <w:rsid w:val="0F644ECB"/>
    <w:rsid w:val="14037885"/>
    <w:rsid w:val="160337ED"/>
    <w:rsid w:val="1A3349A9"/>
    <w:rsid w:val="1C1E25D4"/>
    <w:rsid w:val="1F7C460F"/>
    <w:rsid w:val="216F524F"/>
    <w:rsid w:val="2F2A0A12"/>
    <w:rsid w:val="326429EA"/>
    <w:rsid w:val="350C705F"/>
    <w:rsid w:val="3B6D2A6B"/>
    <w:rsid w:val="3C0A501D"/>
    <w:rsid w:val="3C79434F"/>
    <w:rsid w:val="40BA5C75"/>
    <w:rsid w:val="4A9442BE"/>
    <w:rsid w:val="4AA57DEE"/>
    <w:rsid w:val="5C2A7162"/>
    <w:rsid w:val="62432974"/>
    <w:rsid w:val="64D22F47"/>
    <w:rsid w:val="650039BE"/>
    <w:rsid w:val="66E728E3"/>
    <w:rsid w:val="746F1D36"/>
    <w:rsid w:val="77775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cp:lastPrinted>2020-07-06T07:00:00Z</cp:lastPrinted>
  <dcterms:modified xsi:type="dcterms:W3CDTF">2020-07-23T08:55:46Z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ribbonExt">
    <vt:lpwstr>{"WPSExtOfficeTab":{"OnGetEnabled":false,"OnGetVisible":false}}</vt:lpwstr>
  </property>
</Properties>
</file>