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一、考生须按照《2020年汕尾市医疗保障事业管理中心公开招聘政府聘员面试公告》公布的面试时间与考场安排，在当天面试开考前45分钟（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: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32"/>
          <w:szCs w:val="32"/>
        </w:rPr>
        <w:t>5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前</w:t>
      </w:r>
      <w:r>
        <w:rPr>
          <w:rFonts w:hint="eastAsia" w:ascii="仿宋_GB2312" w:hAnsi="仿宋" w:eastAsia="仿宋_GB2312"/>
          <w:kern w:val="0"/>
          <w:sz w:val="32"/>
          <w:szCs w:val="32"/>
        </w:rPr>
        <w:t>），凭本人笔试准考证、二代居民身份证、粤康码（近期到过新冠肺炎疫情高、中风险地区和中国大陆境外的考生，须提供7天集中隔离医学观察证明材料和核酸检测阴性证明）到指定考场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620" w:lineRule="exac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二、考生应保持良好的卫生习惯，做好卫生防护措施，面试期间自备一次性医用口罩或无呼吸阀N95口罩，除身份确认、面试答题环节需摘除口罩以外，全程佩戴口罩。</w:t>
      </w:r>
    </w:p>
    <w:p>
      <w:pPr>
        <w:spacing w:line="620" w:lineRule="exac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三、面试当天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: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32"/>
          <w:szCs w:val="32"/>
        </w:rPr>
        <w:t>5前没有进入候考室的考生，按自动放弃面试资格处理；对证件携带不齐的，取消面试资格。</w:t>
      </w:r>
    </w:p>
    <w:p>
      <w:pPr>
        <w:spacing w:line="620" w:lineRule="exac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四、</w:t>
      </w:r>
      <w:r>
        <w:rPr>
          <w:rFonts w:hint="eastAsia" w:ascii="仿宋_GB2312" w:hAnsi="仿宋" w:eastAsia="仿宋_GB2312"/>
          <w:sz w:val="32"/>
          <w:szCs w:val="32"/>
        </w:rPr>
        <w:t>考生不得穿制服或有明显文字、图案标识的服装参加面试。</w:t>
      </w:r>
    </w:p>
    <w:p>
      <w:pPr>
        <w:spacing w:line="620" w:lineRule="exac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五、考生报到后，工作人员按分组顺序组织考生抽签，决定面试的先后顺序，考生应按抽签确定的面试顺序进行面试。</w:t>
      </w:r>
    </w:p>
    <w:p>
      <w:pPr>
        <w:spacing w:line="620" w:lineRule="exac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八、面试结束后，考生到候分室等候，待面试成绩统计完毕，签收面试成绩回执。考生须服从评委对自己的成绩评定，不得要求加分、查分、复试或无理取闹。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　　九、考生在面试完毕取得成绩回执后，应立即离开考场，不得在考场附近逗留。</w:t>
      </w:r>
    </w:p>
    <w:p>
      <w:pPr>
        <w:pStyle w:val="5"/>
        <w:spacing w:after="0" w:line="600" w:lineRule="exact"/>
        <w:ind w:left="0" w:leftChars="0"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十、考生应接受现场工作人员的管理，对违反面试规定的，将取消面试资格。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572A9B"/>
    <w:rsid w:val="001C6129"/>
    <w:rsid w:val="00262789"/>
    <w:rsid w:val="002C36D3"/>
    <w:rsid w:val="00327A18"/>
    <w:rsid w:val="003D2867"/>
    <w:rsid w:val="0043543C"/>
    <w:rsid w:val="00647E50"/>
    <w:rsid w:val="00A00EE3"/>
    <w:rsid w:val="00AB4A2B"/>
    <w:rsid w:val="00B56031"/>
    <w:rsid w:val="00E07F49"/>
    <w:rsid w:val="074B3CFF"/>
    <w:rsid w:val="2F572A9B"/>
    <w:rsid w:val="6A032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726</Characters>
  <Lines>6</Lines>
  <Paragraphs>1</Paragraphs>
  <TotalTime>19</TotalTime>
  <ScaleCrop>false</ScaleCrop>
  <LinksUpToDate>false</LinksUpToDate>
  <CharactersWithSpaces>852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2020-12-31T08:58:00Z</dcterms:created>
  <dc:creator>Administrator</dc:creator>
  <cp:lastModifiedBy>Lenovo</cp:lastModifiedBy>
  <cp:lastPrinted>2020-12-31T08:59:00Z</cp:lastPrinted>
  <dcterms:modified xsi:type="dcterms:W3CDTF">2021-07-05T08:55:17Z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EB48820DD06A4068A52D981C2F9B9D9B</vt:lpwstr>
  </property>
</Properties>
</file>